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01"/>
        <w:tblW w:w="0" w:type="auto"/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1984"/>
        <w:gridCol w:w="959"/>
        <w:gridCol w:w="175"/>
        <w:gridCol w:w="1276"/>
        <w:gridCol w:w="108"/>
        <w:gridCol w:w="175"/>
        <w:gridCol w:w="568"/>
        <w:gridCol w:w="250"/>
        <w:gridCol w:w="1025"/>
        <w:gridCol w:w="392"/>
        <w:gridCol w:w="1559"/>
      </w:tblGrid>
      <w:tr w:rsidR="0080018A" w14:paraId="3327610F" w14:textId="77777777" w:rsidTr="00F26207">
        <w:trPr>
          <w:cantSplit/>
          <w:trHeight w:hRule="exact" w:val="80"/>
        </w:trPr>
        <w:tc>
          <w:tcPr>
            <w:tcW w:w="10314" w:type="dxa"/>
            <w:gridSpan w:val="13"/>
          </w:tcPr>
          <w:p w14:paraId="5F1E942D" w14:textId="77777777" w:rsidR="0080018A" w:rsidRPr="00FC5CE9" w:rsidRDefault="0080018A" w:rsidP="00E50661">
            <w:pPr>
              <w:pStyle w:val="Heading2"/>
              <w:rPr>
                <w:sz w:val="20"/>
              </w:rPr>
            </w:pPr>
          </w:p>
        </w:tc>
      </w:tr>
      <w:tr w:rsidR="0080018A" w14:paraId="48340DAB" w14:textId="77777777" w:rsidTr="00F26207">
        <w:trPr>
          <w:cantSplit/>
          <w:trHeight w:hRule="exact" w:val="113"/>
        </w:trPr>
        <w:tc>
          <w:tcPr>
            <w:tcW w:w="10314" w:type="dxa"/>
            <w:gridSpan w:val="13"/>
          </w:tcPr>
          <w:p w14:paraId="08C3522C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2F91B04D" w14:textId="77777777" w:rsidTr="00F26207">
        <w:trPr>
          <w:cantSplit/>
          <w:trHeight w:hRule="exact" w:val="1500"/>
        </w:trPr>
        <w:tc>
          <w:tcPr>
            <w:tcW w:w="6345" w:type="dxa"/>
            <w:gridSpan w:val="7"/>
          </w:tcPr>
          <w:p w14:paraId="0FFD2EFE" w14:textId="3DE6C951" w:rsidR="0080018A" w:rsidRDefault="00600962" w:rsidP="00E50661">
            <w:pPr>
              <w:pStyle w:val="Heading3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59C5FC0B" wp14:editId="0AEA6198">
                  <wp:extent cx="728345" cy="952500"/>
                  <wp:effectExtent l="0" t="0" r="0" b="0"/>
                  <wp:docPr id="345186483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86483" name="Picture 3" descr="A close-up of a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6"/>
          </w:tcPr>
          <w:p w14:paraId="7F007FE4" w14:textId="77777777" w:rsidR="0042262A" w:rsidRDefault="0042262A" w:rsidP="003839BA">
            <w:pPr>
              <w:jc w:val="right"/>
              <w:rPr>
                <w:b/>
                <w:sz w:val="16"/>
                <w:szCs w:val="16"/>
              </w:rPr>
            </w:pPr>
          </w:p>
          <w:p w14:paraId="513741D1" w14:textId="77777777" w:rsidR="0042262A" w:rsidRDefault="00E45F67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RTC Administration</w:t>
            </w:r>
          </w:p>
          <w:p w14:paraId="4FE4CFA8" w14:textId="534B29E9" w:rsidR="0042262A" w:rsidRDefault="00600962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 Box 21</w:t>
            </w:r>
            <w:r w:rsidR="009D7915">
              <w:rPr>
                <w:b/>
                <w:sz w:val="16"/>
                <w:szCs w:val="16"/>
              </w:rPr>
              <w:t>22</w:t>
            </w:r>
          </w:p>
          <w:p w14:paraId="3838F0B5" w14:textId="77777777" w:rsidR="0042262A" w:rsidRDefault="00E45F67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Liverpool</w:t>
            </w:r>
          </w:p>
          <w:p w14:paraId="7B771A14" w14:textId="77777777" w:rsidR="0042262A" w:rsidRDefault="00E45F67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Merseyside</w:t>
            </w:r>
          </w:p>
          <w:p w14:paraId="233078AA" w14:textId="0250D6C6" w:rsidR="00747B13" w:rsidRDefault="00E45F67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60096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00962">
              <w:rPr>
                <w:b/>
                <w:sz w:val="16"/>
                <w:szCs w:val="16"/>
              </w:rPr>
              <w:t>3YW</w:t>
            </w:r>
          </w:p>
          <w:p w14:paraId="1591CDEE" w14:textId="77777777" w:rsidR="003839BA" w:rsidRPr="00925B04" w:rsidRDefault="00E45F67" w:rsidP="003839B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rtc.admin.enquiries@merseyside.pnn.police.uk</w:t>
            </w:r>
            <w:r w:rsidR="0042262A">
              <w:rPr>
                <w:b/>
                <w:sz w:val="16"/>
                <w:szCs w:val="16"/>
              </w:rPr>
              <w:t xml:space="preserve"> </w:t>
            </w:r>
          </w:p>
          <w:p w14:paraId="1595D178" w14:textId="77777777" w:rsidR="00925B04" w:rsidRPr="003839BA" w:rsidRDefault="00925B04" w:rsidP="003839B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0018A" w14:paraId="49130F7C" w14:textId="77777777" w:rsidTr="00F26207">
        <w:trPr>
          <w:cantSplit/>
          <w:trHeight w:hRule="exact" w:val="132"/>
        </w:trPr>
        <w:tc>
          <w:tcPr>
            <w:tcW w:w="10314" w:type="dxa"/>
            <w:gridSpan w:val="13"/>
          </w:tcPr>
          <w:p w14:paraId="03254D4C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44E33406" w14:textId="77777777" w:rsidTr="00F26207">
        <w:trPr>
          <w:cantSplit/>
        </w:trPr>
        <w:tc>
          <w:tcPr>
            <w:tcW w:w="10314" w:type="dxa"/>
            <w:gridSpan w:val="13"/>
            <w:vAlign w:val="center"/>
          </w:tcPr>
          <w:p w14:paraId="7B45EEB3" w14:textId="77777777" w:rsidR="0080018A" w:rsidRPr="00FC5CE9" w:rsidRDefault="0080018A" w:rsidP="00E45F67">
            <w:pPr>
              <w:pStyle w:val="Heading2"/>
              <w:jc w:val="center"/>
              <w:rPr>
                <w:sz w:val="28"/>
                <w:szCs w:val="28"/>
              </w:rPr>
            </w:pPr>
            <w:r w:rsidRPr="00FC5CE9">
              <w:rPr>
                <w:sz w:val="28"/>
                <w:szCs w:val="28"/>
              </w:rPr>
              <w:t xml:space="preserve">Request for </w:t>
            </w:r>
            <w:r w:rsidR="00E45F67">
              <w:rPr>
                <w:sz w:val="28"/>
                <w:szCs w:val="28"/>
              </w:rPr>
              <w:t>RTC Information</w:t>
            </w:r>
          </w:p>
        </w:tc>
      </w:tr>
      <w:tr w:rsidR="0080018A" w14:paraId="1B878C25" w14:textId="77777777" w:rsidTr="00F26207">
        <w:trPr>
          <w:cantSplit/>
          <w:trHeight w:hRule="exact" w:val="113"/>
        </w:trPr>
        <w:tc>
          <w:tcPr>
            <w:tcW w:w="10314" w:type="dxa"/>
            <w:gridSpan w:val="13"/>
          </w:tcPr>
          <w:p w14:paraId="5B4FB2B4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496BBF71" w14:textId="77777777" w:rsidTr="00F26207">
        <w:trPr>
          <w:cantSplit/>
          <w:trHeight w:hRule="exact" w:val="113"/>
        </w:trPr>
        <w:tc>
          <w:tcPr>
            <w:tcW w:w="10314" w:type="dxa"/>
            <w:gridSpan w:val="13"/>
            <w:tcBorders>
              <w:bottom w:val="single" w:sz="4" w:space="0" w:color="auto"/>
            </w:tcBorders>
          </w:tcPr>
          <w:p w14:paraId="3A18185F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3A5A3B02" w14:textId="77777777" w:rsidTr="00F26207">
        <w:trPr>
          <w:cantSplit/>
          <w:trHeight w:hRule="exact"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9C1E1A" w14:textId="77777777" w:rsidR="0080018A" w:rsidRDefault="0080018A" w:rsidP="00E50661">
            <w:pPr>
              <w:pStyle w:val="Heading2"/>
              <w:jc w:val="left"/>
              <w:rPr>
                <w:sz w:val="24"/>
              </w:rPr>
            </w:pPr>
          </w:p>
        </w:tc>
        <w:tc>
          <w:tcPr>
            <w:tcW w:w="84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BB34D" w14:textId="77777777" w:rsidR="0080018A" w:rsidRDefault="00697B34" w:rsidP="00697B34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Details Required</w:t>
            </w:r>
          </w:p>
        </w:tc>
      </w:tr>
      <w:tr w:rsidR="0080018A" w14:paraId="55C99403" w14:textId="77777777" w:rsidTr="00AA2628">
        <w:trPr>
          <w:cantSplit/>
          <w:trHeight w:hRule="exact" w:val="483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91BF" w14:textId="77777777" w:rsidR="0080018A" w:rsidRDefault="00697B34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Police Reference Number </w:t>
            </w:r>
          </w:p>
          <w:p w14:paraId="556213F1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iCs/>
              </w:rPr>
              <w:t>(This should be obtained from your client)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3F04D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517" w14:textId="77777777" w:rsidR="00697B34" w:rsidRDefault="00697B34" w:rsidP="00697B34">
            <w:pPr>
              <w:pStyle w:val="Heading2"/>
              <w:jc w:val="left"/>
            </w:pPr>
          </w:p>
          <w:p w14:paraId="4406D942" w14:textId="77777777" w:rsidR="0080018A" w:rsidRDefault="0080018A" w:rsidP="00E50661">
            <w:pPr>
              <w:pStyle w:val="Heading2"/>
              <w:jc w:val="left"/>
            </w:pPr>
          </w:p>
        </w:tc>
      </w:tr>
      <w:tr w:rsidR="0080018A" w14:paraId="00D864EE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402B88" w14:textId="77777777" w:rsidR="0080018A" w:rsidRDefault="0061058F" w:rsidP="00E45F6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Insur</w:t>
            </w:r>
            <w:r w:rsidR="00E45F67">
              <w:rPr>
                <w:b w:val="0"/>
                <w:bCs/>
                <w:sz w:val="20"/>
              </w:rPr>
              <w:t>er</w:t>
            </w:r>
            <w:r>
              <w:rPr>
                <w:b w:val="0"/>
                <w:bCs/>
                <w:sz w:val="20"/>
              </w:rPr>
              <w:t>/Solicitor’s Name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E3A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57AD3CA1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A4B83C" w14:textId="77777777" w:rsidR="0080018A" w:rsidRPr="0061058F" w:rsidRDefault="0061058F" w:rsidP="00E45F67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Insur</w:t>
            </w:r>
            <w:r w:rsidR="00E45F67">
              <w:rPr>
                <w:b w:val="0"/>
                <w:bCs/>
                <w:sz w:val="20"/>
              </w:rPr>
              <w:t>er</w:t>
            </w:r>
            <w:r w:rsidRPr="0061058F">
              <w:rPr>
                <w:b w:val="0"/>
                <w:bCs/>
                <w:sz w:val="20"/>
              </w:rPr>
              <w:t>/Solicitor’s Contact Number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B00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2D6F8B86" w14:textId="77777777" w:rsidTr="00F26207">
        <w:trPr>
          <w:cantSplit/>
          <w:trHeight w:hRule="exact" w:val="34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FBC278" w14:textId="77777777" w:rsidR="0080018A" w:rsidRPr="00697B34" w:rsidRDefault="00E45F67" w:rsidP="00E45F67">
            <w:pPr>
              <w:pStyle w:val="Heading2"/>
              <w:jc w:val="left"/>
              <w:rPr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Insur</w:t>
            </w:r>
            <w:r>
              <w:rPr>
                <w:b w:val="0"/>
                <w:bCs/>
                <w:sz w:val="20"/>
              </w:rPr>
              <w:t>er</w:t>
            </w:r>
            <w:r w:rsidRPr="0061058F">
              <w:rPr>
                <w:b w:val="0"/>
                <w:bCs/>
                <w:sz w:val="20"/>
              </w:rPr>
              <w:t xml:space="preserve">/Solicitor’s </w:t>
            </w:r>
            <w:r w:rsidR="0061058F" w:rsidRPr="0061058F">
              <w:rPr>
                <w:b w:val="0"/>
                <w:bCs/>
                <w:sz w:val="20"/>
              </w:rPr>
              <w:t>E</w:t>
            </w:r>
            <w:r w:rsidR="0061058F">
              <w:rPr>
                <w:b w:val="0"/>
                <w:bCs/>
                <w:sz w:val="20"/>
              </w:rPr>
              <w:t>m</w:t>
            </w:r>
            <w:r w:rsidR="00622D49" w:rsidRPr="0061058F">
              <w:rPr>
                <w:b w:val="0"/>
                <w:bCs/>
                <w:sz w:val="20"/>
              </w:rPr>
              <w:t>ail address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CCF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7693C94B" w14:textId="77777777" w:rsidTr="00F26207">
        <w:trPr>
          <w:cantSplit/>
          <w:trHeight w:hRule="exact" w:val="75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4863EE" w14:textId="77777777" w:rsidR="0080018A" w:rsidRDefault="00652489" w:rsidP="00E45F6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Insurance/</w:t>
            </w:r>
            <w:r w:rsidR="0080018A">
              <w:rPr>
                <w:b w:val="0"/>
                <w:bCs/>
                <w:sz w:val="20"/>
              </w:rPr>
              <w:t xml:space="preserve">Solicitor’s </w:t>
            </w:r>
            <w:r w:rsidR="00E45F67">
              <w:rPr>
                <w:b w:val="0"/>
                <w:bCs/>
                <w:sz w:val="20"/>
              </w:rPr>
              <w:t>Postal</w:t>
            </w:r>
            <w:r w:rsidR="0080018A">
              <w:rPr>
                <w:b w:val="0"/>
                <w:bCs/>
                <w:sz w:val="20"/>
              </w:rPr>
              <w:t xml:space="preserve"> Address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698C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221B911C" w14:textId="77777777" w:rsidTr="00F26207">
        <w:trPr>
          <w:cantSplit/>
          <w:trHeight w:hRule="exact" w:val="41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E2D3F" w14:textId="77777777" w:rsidR="0061058F" w:rsidRPr="00A77E80" w:rsidRDefault="00E45F67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Insurance/Solicitor’s </w:t>
            </w:r>
            <w:r w:rsidR="0080018A">
              <w:rPr>
                <w:b w:val="0"/>
                <w:bCs/>
                <w:sz w:val="20"/>
              </w:rPr>
              <w:t>Postcode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C0D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42C9F6F2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AB677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Your Reference Number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BE29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4FEC8DF6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1389C3" w14:textId="77777777" w:rsidR="0080018A" w:rsidRDefault="0080018A" w:rsidP="00E45F67">
            <w:r w:rsidRPr="0061058F">
              <w:rPr>
                <w:u w:val="single"/>
              </w:rPr>
              <w:t>Date</w:t>
            </w:r>
            <w:r>
              <w:t xml:space="preserve"> </w:t>
            </w:r>
            <w:r w:rsidR="006D2D59">
              <w:t xml:space="preserve">and </w:t>
            </w:r>
            <w:r w:rsidR="006D2D59" w:rsidRPr="0061058F">
              <w:rPr>
                <w:u w:val="single"/>
              </w:rPr>
              <w:t>time</w:t>
            </w:r>
            <w:r w:rsidR="006D2D59">
              <w:t xml:space="preserve"> </w:t>
            </w:r>
            <w:r>
              <w:t xml:space="preserve">of </w:t>
            </w:r>
            <w:r w:rsidR="00E45F67">
              <w:t>i</w:t>
            </w:r>
            <w:r>
              <w:t>ncident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49A" w14:textId="77777777" w:rsidR="0080018A" w:rsidRDefault="0080018A" w:rsidP="00E5066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018A" w14:paraId="24282230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F044A" w14:textId="77777777" w:rsidR="0080018A" w:rsidRDefault="0080018A" w:rsidP="00E45F67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  <w:u w:val="single"/>
              </w:rPr>
              <w:t>Location</w:t>
            </w:r>
            <w:r w:rsidR="00E45F67">
              <w:rPr>
                <w:b w:val="0"/>
                <w:bCs/>
                <w:sz w:val="20"/>
              </w:rPr>
              <w:t xml:space="preserve"> of incident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043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02F1B6E4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B44B0E" w14:textId="77777777" w:rsidR="0080018A" w:rsidRPr="00697B34" w:rsidRDefault="00D626F9" w:rsidP="00A77E80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Client’s full name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3BB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E45F67" w14:paraId="2A30797C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020706" w14:textId="77777777" w:rsidR="00E45F67" w:rsidRDefault="00E45F67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Client’s date of birth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B83" w14:textId="77777777" w:rsidR="00E45F67" w:rsidRDefault="00E45F67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6969C8F9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B15E7E" w14:textId="77777777" w:rsidR="0080018A" w:rsidRDefault="00D626F9" w:rsidP="00E45F67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Driver’s </w:t>
            </w:r>
            <w:r w:rsidR="00E45F67">
              <w:rPr>
                <w:b w:val="0"/>
                <w:bCs/>
                <w:sz w:val="20"/>
              </w:rPr>
              <w:t>n</w:t>
            </w:r>
            <w:r>
              <w:rPr>
                <w:b w:val="0"/>
                <w:bCs/>
                <w:sz w:val="20"/>
              </w:rPr>
              <w:t xml:space="preserve">ame if different from above </w:t>
            </w:r>
            <w:r>
              <w:rPr>
                <w:b w:val="0"/>
                <w:bCs/>
                <w:i/>
                <w:iCs/>
                <w:sz w:val="18"/>
              </w:rPr>
              <w:t>(if applicable</w:t>
            </w:r>
            <w:r w:rsidR="0061058F">
              <w:rPr>
                <w:b w:val="0"/>
                <w:bCs/>
                <w:i/>
                <w:iCs/>
                <w:sz w:val="18"/>
              </w:rPr>
              <w:t>)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D673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7667C98F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4FF870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Vehicle Registration Number(s) </w:t>
            </w:r>
            <w:r>
              <w:rPr>
                <w:b w:val="0"/>
                <w:bCs/>
                <w:i/>
                <w:iCs/>
                <w:sz w:val="18"/>
              </w:rPr>
              <w:t>(if applicable)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A9D75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750E5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2E4B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"/>
          </w:p>
        </w:tc>
      </w:tr>
      <w:tr w:rsidR="00697B34" w14:paraId="03157736" w14:textId="77777777" w:rsidTr="00F26207">
        <w:trPr>
          <w:cantSplit/>
          <w:trHeight w:hRule="exact" w:val="571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AC7CBF" w14:textId="77777777" w:rsidR="00697B34" w:rsidRDefault="00697B34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Information Required </w:t>
            </w:r>
            <w:r>
              <w:rPr>
                <w:b w:val="0"/>
                <w:bCs/>
                <w:i/>
                <w:iCs/>
              </w:rPr>
              <w:t>(Please cross)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A605D" w14:textId="77777777" w:rsidR="00697B34" w:rsidRDefault="00697B34" w:rsidP="00A16966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Third Party Details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F935F" w14:textId="77777777" w:rsidR="00AA0B2F" w:rsidRPr="0042262A" w:rsidRDefault="00697B34" w:rsidP="0042262A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Police Report</w:t>
            </w:r>
          </w:p>
        </w:tc>
      </w:tr>
      <w:tr w:rsidR="00697B34" w14:paraId="2A4364BC" w14:textId="77777777" w:rsidTr="00F309F6">
        <w:trPr>
          <w:cantSplit/>
          <w:trHeight w:hRule="exact" w:val="1720"/>
        </w:trPr>
        <w:tc>
          <w:tcPr>
            <w:tcW w:w="10314" w:type="dxa"/>
            <w:gridSpan w:val="13"/>
            <w:tcBorders>
              <w:bottom w:val="single" w:sz="4" w:space="0" w:color="D9D9D9"/>
            </w:tcBorders>
          </w:tcPr>
          <w:p w14:paraId="698B01F8" w14:textId="77777777" w:rsidR="00697B34" w:rsidRDefault="00697B34" w:rsidP="00AA2628">
            <w:pPr>
              <w:spacing w:before="2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State here any other documentation you require</w:t>
            </w:r>
            <w:r w:rsidR="00AA0B2F">
              <w:rPr>
                <w:b/>
                <w:bCs/>
              </w:rPr>
              <w:t xml:space="preserve"> </w:t>
            </w:r>
            <w:r w:rsidR="003839BA">
              <w:rPr>
                <w:b/>
                <w:bCs/>
              </w:rPr>
              <w:t>(</w:t>
            </w:r>
            <w:r w:rsidR="00AA0B2F">
              <w:rPr>
                <w:b/>
                <w:bCs/>
              </w:rPr>
              <w:t>dependant on availability</w:t>
            </w:r>
            <w:r>
              <w:rPr>
                <w:b/>
                <w:bCs/>
              </w:rPr>
              <w:t>)</w:t>
            </w:r>
            <w:r w:rsidR="003839BA">
              <w:rPr>
                <w:b/>
                <w:bCs/>
              </w:rPr>
              <w:t>:</w:t>
            </w:r>
          </w:p>
          <w:p w14:paraId="14D77F82" w14:textId="77777777" w:rsidR="003839BA" w:rsidRDefault="00535DD3" w:rsidP="00AA2628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AA2628" w14:paraId="66F6CF2F" w14:textId="77777777" w:rsidTr="00F309F6">
        <w:trPr>
          <w:cantSplit/>
          <w:trHeight w:val="3395"/>
        </w:trPr>
        <w:tc>
          <w:tcPr>
            <w:tcW w:w="10314" w:type="dxa"/>
            <w:gridSpan w:val="13"/>
            <w:tcBorders>
              <w:top w:val="single" w:sz="4" w:space="0" w:color="D9D9D9"/>
            </w:tcBorders>
          </w:tcPr>
          <w:p w14:paraId="767C5736" w14:textId="77777777" w:rsidR="00AA2628" w:rsidRDefault="00AA2628" w:rsidP="00F309F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Costs and payment</w:t>
            </w:r>
            <w:r w:rsidRPr="003839BA">
              <w:rPr>
                <w:b/>
                <w:bCs/>
              </w:rPr>
              <w:t xml:space="preserve"> </w:t>
            </w:r>
          </w:p>
          <w:p w14:paraId="1B2AA76F" w14:textId="646C7B14" w:rsidR="00AA2628" w:rsidRDefault="00AA2628" w:rsidP="00AA2628">
            <w:pPr>
              <w:pStyle w:val="NormalWeb"/>
              <w:spacing w:before="0" w:beforeAutospacing="0"/>
              <w:textAlignment w:val="baseline"/>
              <w:rPr>
                <w:rFonts w:ascii="Arial" w:hAnsi="Arial" w:cs="Arial"/>
                <w:color w:val="1F2025"/>
                <w:sz w:val="20"/>
                <w:szCs w:val="20"/>
              </w:rPr>
            </w:pPr>
            <w:r>
              <w:rPr>
                <w:rFonts w:ascii="Arial" w:hAnsi="Arial" w:cs="Arial"/>
                <w:color w:val="1F2025"/>
                <w:sz w:val="20"/>
                <w:szCs w:val="20"/>
              </w:rPr>
              <w:t xml:space="preserve">All enquiries are subject to a </w:t>
            </w:r>
            <w:r>
              <w:rPr>
                <w:rFonts w:ascii="Arial" w:hAnsi="Arial" w:cs="Arial"/>
                <w:i/>
                <w:color w:val="1F2025"/>
                <w:sz w:val="20"/>
                <w:szCs w:val="20"/>
              </w:rPr>
              <w:t>search fee</w:t>
            </w:r>
            <w:r w:rsidR="005817E9">
              <w:rPr>
                <w:rFonts w:ascii="Arial" w:hAnsi="Arial" w:cs="Arial"/>
                <w:color w:val="1F2025"/>
                <w:sz w:val="20"/>
                <w:szCs w:val="20"/>
              </w:rPr>
              <w:t xml:space="preserve"> of £</w:t>
            </w:r>
            <w:r w:rsidR="00364253">
              <w:rPr>
                <w:rFonts w:ascii="Arial" w:hAnsi="Arial" w:cs="Arial"/>
                <w:color w:val="1F2025"/>
                <w:sz w:val="20"/>
                <w:szCs w:val="20"/>
              </w:rPr>
              <w:t>4</w:t>
            </w:r>
            <w:r w:rsidR="00066EA1">
              <w:rPr>
                <w:rFonts w:ascii="Arial" w:hAnsi="Arial" w:cs="Arial"/>
                <w:color w:val="1F2025"/>
                <w:sz w:val="20"/>
                <w:szCs w:val="20"/>
              </w:rPr>
              <w:t>4</w:t>
            </w:r>
            <w:r w:rsidR="00E6124C">
              <w:rPr>
                <w:rFonts w:ascii="Arial" w:hAnsi="Arial" w:cs="Arial"/>
                <w:color w:val="1F2025"/>
                <w:sz w:val="20"/>
                <w:szCs w:val="20"/>
              </w:rPr>
              <w:t>.</w:t>
            </w:r>
            <w:r w:rsidR="00066EA1">
              <w:rPr>
                <w:rFonts w:ascii="Arial" w:hAnsi="Arial" w:cs="Arial"/>
                <w:color w:val="1F2025"/>
                <w:sz w:val="20"/>
                <w:szCs w:val="20"/>
              </w:rPr>
              <w:t>7</w:t>
            </w:r>
            <w:r w:rsidR="004E177A">
              <w:rPr>
                <w:rFonts w:ascii="Arial" w:hAnsi="Arial" w:cs="Arial"/>
                <w:color w:val="1F2025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2025"/>
                <w:sz w:val="20"/>
                <w:szCs w:val="20"/>
              </w:rPr>
              <w:t>. This payment includes a copy of the third party limited particulars and/or incident log.</w:t>
            </w:r>
          </w:p>
          <w:p w14:paraId="4E6607B1" w14:textId="77777777" w:rsidR="00AA2628" w:rsidRPr="00F26207" w:rsidRDefault="00AA2628" w:rsidP="00AA2628">
            <w:pPr>
              <w:pStyle w:val="NormalWeb"/>
              <w:spacing w:before="0" w:beforeAutospacing="0"/>
              <w:textAlignment w:val="baseline"/>
              <w:rPr>
                <w:rFonts w:ascii="Arial" w:hAnsi="Arial" w:cs="Arial"/>
                <w:color w:val="1F2025"/>
                <w:sz w:val="20"/>
                <w:szCs w:val="20"/>
              </w:rPr>
            </w:pPr>
            <w:r w:rsidRPr="00535DD3">
              <w:rPr>
                <w:rFonts w:ascii="Arial" w:hAnsi="Arial" w:cs="Arial"/>
                <w:i/>
                <w:color w:val="1F2025"/>
                <w:sz w:val="20"/>
                <w:szCs w:val="20"/>
              </w:rPr>
              <w:t>Please do not send any further fees until availability of requested items is confirmed.</w:t>
            </w:r>
          </w:p>
          <w:p w14:paraId="3B41FE3F" w14:textId="77777777" w:rsidR="00AA2628" w:rsidRDefault="00AA2628" w:rsidP="00AA2628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The initial search fee can be paid via the following methods:</w:t>
            </w:r>
          </w:p>
          <w:p w14:paraId="6DC394C5" w14:textId="77777777" w:rsidR="00AA2628" w:rsidRDefault="00AA2628" w:rsidP="00AA2628">
            <w:pPr>
              <w:numPr>
                <w:ilvl w:val="0"/>
                <w:numId w:val="3"/>
              </w:numPr>
              <w:spacing w:after="40"/>
              <w:jc w:val="both"/>
              <w:rPr>
                <w:bCs/>
              </w:rPr>
            </w:pPr>
            <w:r>
              <w:rPr>
                <w:bCs/>
              </w:rPr>
              <w:t>BACS/Electronic Funds Transfer to the following account:</w:t>
            </w:r>
          </w:p>
          <w:p w14:paraId="032F3A43" w14:textId="77777777" w:rsidR="00AA2628" w:rsidRPr="00AA2628" w:rsidRDefault="00AA2628" w:rsidP="00AA2628">
            <w:pPr>
              <w:numPr>
                <w:ilvl w:val="1"/>
                <w:numId w:val="3"/>
              </w:numPr>
              <w:spacing w:after="40"/>
              <w:jc w:val="both"/>
              <w:rPr>
                <w:bCs/>
              </w:rPr>
            </w:pPr>
            <w:r w:rsidRPr="00AA2628">
              <w:rPr>
                <w:b/>
                <w:bCs/>
              </w:rPr>
              <w:t>Sort Code: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AA2628">
              <w:rPr>
                <w:bCs/>
              </w:rPr>
              <w:t>40 29 08</w:t>
            </w:r>
          </w:p>
          <w:p w14:paraId="45DAD702" w14:textId="77777777" w:rsidR="00AA2628" w:rsidRPr="00AA2628" w:rsidRDefault="00AA2628" w:rsidP="00AA2628">
            <w:pPr>
              <w:numPr>
                <w:ilvl w:val="1"/>
                <w:numId w:val="3"/>
              </w:numPr>
              <w:spacing w:after="40"/>
              <w:jc w:val="both"/>
              <w:rPr>
                <w:bCs/>
              </w:rPr>
            </w:pPr>
            <w:r w:rsidRPr="00AA2628">
              <w:rPr>
                <w:b/>
                <w:bCs/>
              </w:rPr>
              <w:t>Account No.: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AA2628">
              <w:rPr>
                <w:bCs/>
              </w:rPr>
              <w:t>42020785</w:t>
            </w:r>
          </w:p>
          <w:p w14:paraId="77774A2E" w14:textId="77777777" w:rsidR="00AA2628" w:rsidRPr="00AA2628" w:rsidRDefault="00AA2628" w:rsidP="00AA2628">
            <w:pPr>
              <w:numPr>
                <w:ilvl w:val="1"/>
                <w:numId w:val="3"/>
              </w:numPr>
              <w:spacing w:after="40"/>
              <w:jc w:val="both"/>
              <w:rPr>
                <w:b/>
                <w:bCs/>
              </w:rPr>
            </w:pPr>
            <w:r w:rsidRPr="00AA2628">
              <w:rPr>
                <w:b/>
                <w:bCs/>
              </w:rPr>
              <w:t>Account Name:</w:t>
            </w:r>
            <w:r w:rsidRPr="00AA2628">
              <w:rPr>
                <w:bCs/>
              </w:rPr>
              <w:tab/>
              <w:t>Police &amp; Crime Commissioner for Merseyside</w:t>
            </w:r>
          </w:p>
          <w:p w14:paraId="3665D17B" w14:textId="77777777" w:rsidR="00AA2628" w:rsidRPr="00AA2628" w:rsidRDefault="00AA2628" w:rsidP="00AA2628">
            <w:pPr>
              <w:numPr>
                <w:ilvl w:val="0"/>
                <w:numId w:val="3"/>
              </w:numPr>
              <w:spacing w:after="40"/>
              <w:jc w:val="both"/>
              <w:rPr>
                <w:bCs/>
              </w:rPr>
            </w:pPr>
            <w:r w:rsidRPr="00AA2628">
              <w:rPr>
                <w:bCs/>
              </w:rPr>
              <w:t xml:space="preserve">Cheque made payable to </w:t>
            </w:r>
            <w:r w:rsidRPr="00AA2628">
              <w:rPr>
                <w:b/>
                <w:bCs/>
              </w:rPr>
              <w:t>“PCC for Merseyside”</w:t>
            </w:r>
          </w:p>
          <w:p w14:paraId="7B221E71" w14:textId="630FE26B" w:rsidR="00F804A3" w:rsidRPr="00F804A3" w:rsidRDefault="00AA2628" w:rsidP="00F309F6">
            <w:pPr>
              <w:numPr>
                <w:ilvl w:val="1"/>
                <w:numId w:val="3"/>
              </w:numPr>
              <w:spacing w:after="40"/>
              <w:jc w:val="both"/>
              <w:rPr>
                <w:sz w:val="12"/>
                <w:szCs w:val="12"/>
              </w:rPr>
            </w:pPr>
            <w:r>
              <w:rPr>
                <w:bCs/>
              </w:rPr>
              <w:t xml:space="preserve">Post to </w:t>
            </w:r>
            <w:r w:rsidRPr="00AA2628">
              <w:rPr>
                <w:bCs/>
              </w:rPr>
              <w:t xml:space="preserve">RTC Administration, </w:t>
            </w:r>
            <w:r w:rsidR="00600962">
              <w:rPr>
                <w:bCs/>
              </w:rPr>
              <w:t>PO Box 21</w:t>
            </w:r>
            <w:r w:rsidR="00066EA1">
              <w:rPr>
                <w:bCs/>
              </w:rPr>
              <w:t>22</w:t>
            </w:r>
            <w:r w:rsidRPr="00AA2628">
              <w:rPr>
                <w:bCs/>
              </w:rPr>
              <w:t>, Liverpool, Merseyside, L</w:t>
            </w:r>
            <w:r w:rsidR="00600962">
              <w:rPr>
                <w:bCs/>
              </w:rPr>
              <w:t>3</w:t>
            </w:r>
            <w:r w:rsidRPr="00AA2628">
              <w:rPr>
                <w:bCs/>
              </w:rPr>
              <w:t xml:space="preserve"> </w:t>
            </w:r>
            <w:r w:rsidR="00600962">
              <w:rPr>
                <w:bCs/>
              </w:rPr>
              <w:t>3YW</w:t>
            </w:r>
          </w:p>
        </w:tc>
      </w:tr>
      <w:tr w:rsidR="00697B34" w14:paraId="65503881" w14:textId="77777777" w:rsidTr="00F804A3">
        <w:trPr>
          <w:cantSplit/>
          <w:trHeight w:hRule="exact" w:val="113"/>
        </w:trPr>
        <w:tc>
          <w:tcPr>
            <w:tcW w:w="10314" w:type="dxa"/>
            <w:gridSpan w:val="13"/>
            <w:tcBorders>
              <w:bottom w:val="single" w:sz="4" w:space="0" w:color="auto"/>
            </w:tcBorders>
          </w:tcPr>
          <w:p w14:paraId="25771AEA" w14:textId="77777777" w:rsidR="00697B34" w:rsidRDefault="00697B34" w:rsidP="00697B34">
            <w:pPr>
              <w:pStyle w:val="Heading2"/>
              <w:jc w:val="left"/>
              <w:rPr>
                <w:sz w:val="36"/>
              </w:rPr>
            </w:pPr>
          </w:p>
        </w:tc>
      </w:tr>
      <w:tr w:rsidR="00697B34" w14:paraId="6EFF065F" w14:textId="77777777" w:rsidTr="00F309F6">
        <w:trPr>
          <w:cantSplit/>
          <w:trHeight w:hRule="exact" w:val="4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4A13A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N</w:t>
            </w:r>
            <w:bookmarkStart w:id="2" w:name="Text3"/>
            <w:r>
              <w:rPr>
                <w:b w:val="0"/>
                <w:bCs/>
                <w:sz w:val="20"/>
              </w:rPr>
              <w:t>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0B48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bookmarkEnd w:id="2"/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8FA180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4E4" w14:textId="77777777" w:rsidR="00697B34" w:rsidRDefault="00697B34" w:rsidP="00697B3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B28447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Signed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E99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697B34" w14:paraId="62717056" w14:textId="77777777" w:rsidTr="00F26207">
        <w:trPr>
          <w:cantSplit/>
          <w:trHeight w:hRule="exact" w:val="113"/>
        </w:trPr>
        <w:tc>
          <w:tcPr>
            <w:tcW w:w="10314" w:type="dxa"/>
            <w:gridSpan w:val="13"/>
            <w:tcBorders>
              <w:top w:val="single" w:sz="4" w:space="0" w:color="auto"/>
            </w:tcBorders>
          </w:tcPr>
          <w:p w14:paraId="48A44ED7" w14:textId="77777777" w:rsidR="00697B34" w:rsidRDefault="00697B34" w:rsidP="00697B34">
            <w:pPr>
              <w:pStyle w:val="Heading2"/>
              <w:jc w:val="left"/>
              <w:rPr>
                <w:sz w:val="36"/>
              </w:rPr>
            </w:pPr>
          </w:p>
        </w:tc>
      </w:tr>
    </w:tbl>
    <w:p w14:paraId="34EF721A" w14:textId="77777777" w:rsidR="0080018A" w:rsidRDefault="0080018A" w:rsidP="00F309F6">
      <w:pPr>
        <w:spacing w:before="40"/>
        <w:jc w:val="both"/>
      </w:pPr>
    </w:p>
    <w:sectPr w:rsidR="0080018A" w:rsidSect="00F309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14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A378" w14:textId="77777777" w:rsidR="00E44357" w:rsidRDefault="00E44357">
      <w:r>
        <w:separator/>
      </w:r>
    </w:p>
  </w:endnote>
  <w:endnote w:type="continuationSeparator" w:id="0">
    <w:p w14:paraId="0FE3D643" w14:textId="77777777" w:rsidR="00E44357" w:rsidRDefault="00E4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BDC7" w14:textId="77777777" w:rsidR="004E177A" w:rsidRDefault="004E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02187" w14:textId="77777777" w:rsidR="00535DD3" w:rsidRDefault="00535DD3">
    <w:pPr>
      <w:pStyle w:val="Footer"/>
    </w:pPr>
    <w:r>
      <w:rPr>
        <w:bCs/>
        <w:sz w:val="16"/>
      </w:rP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9B7D" w14:textId="77777777" w:rsidR="004E177A" w:rsidRDefault="004E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20B9A" w14:textId="77777777" w:rsidR="00E44357" w:rsidRDefault="00E44357">
      <w:r>
        <w:separator/>
      </w:r>
    </w:p>
  </w:footnote>
  <w:footnote w:type="continuationSeparator" w:id="0">
    <w:p w14:paraId="7C066B57" w14:textId="77777777" w:rsidR="00E44357" w:rsidRDefault="00E4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29608" w14:textId="77777777" w:rsidR="004E177A" w:rsidRDefault="004E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2ED8" w14:textId="77777777" w:rsidR="00AA745A" w:rsidRDefault="00AA745A" w:rsidP="00F309F6">
    <w:pPr>
      <w:pStyle w:val="Header"/>
      <w:tabs>
        <w:tab w:val="clear" w:pos="8306"/>
        <w:tab w:val="right" w:pos="10490"/>
      </w:tabs>
      <w:jc w:val="center"/>
      <w:rPr>
        <w:b/>
      </w:rPr>
    </w:pPr>
    <w:r>
      <w:rPr>
        <w:b/>
      </w:rPr>
      <w:t>RESTRICTED</w:t>
    </w:r>
  </w:p>
  <w:p w14:paraId="4552004A" w14:textId="77777777" w:rsidR="00535DD3" w:rsidRDefault="00535D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38FD" w14:textId="77777777" w:rsidR="004E177A" w:rsidRDefault="004E1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D01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63992"/>
    <w:multiLevelType w:val="hybridMultilevel"/>
    <w:tmpl w:val="1B445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0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99074">
    <w:abstractNumId w:val="1"/>
  </w:num>
  <w:num w:numId="2" w16cid:durableId="1272974520">
    <w:abstractNumId w:val="0"/>
  </w:num>
  <w:num w:numId="3" w16cid:durableId="71200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57"/>
    <w:rsid w:val="00046051"/>
    <w:rsid w:val="00066EA1"/>
    <w:rsid w:val="000B063F"/>
    <w:rsid w:val="000E493F"/>
    <w:rsid w:val="000F6044"/>
    <w:rsid w:val="00121A57"/>
    <w:rsid w:val="0015481F"/>
    <w:rsid w:val="001748A0"/>
    <w:rsid w:val="001C0308"/>
    <w:rsid w:val="001C2DBF"/>
    <w:rsid w:val="001D44E0"/>
    <w:rsid w:val="001D4898"/>
    <w:rsid w:val="0021189C"/>
    <w:rsid w:val="00212C46"/>
    <w:rsid w:val="00214451"/>
    <w:rsid w:val="002279BA"/>
    <w:rsid w:val="00233C06"/>
    <w:rsid w:val="00234D4E"/>
    <w:rsid w:val="002576AD"/>
    <w:rsid w:val="00257BB5"/>
    <w:rsid w:val="00271C1F"/>
    <w:rsid w:val="00276392"/>
    <w:rsid w:val="00292EA1"/>
    <w:rsid w:val="0029395E"/>
    <w:rsid w:val="002C1A28"/>
    <w:rsid w:val="00306D1E"/>
    <w:rsid w:val="0031234A"/>
    <w:rsid w:val="00312FC3"/>
    <w:rsid w:val="0032089A"/>
    <w:rsid w:val="003528F8"/>
    <w:rsid w:val="0036408B"/>
    <w:rsid w:val="00364253"/>
    <w:rsid w:val="00365761"/>
    <w:rsid w:val="003839BA"/>
    <w:rsid w:val="00386492"/>
    <w:rsid w:val="00401182"/>
    <w:rsid w:val="00410BEA"/>
    <w:rsid w:val="0042262A"/>
    <w:rsid w:val="00456DC9"/>
    <w:rsid w:val="0047505C"/>
    <w:rsid w:val="004B07DE"/>
    <w:rsid w:val="004B4E9C"/>
    <w:rsid w:val="004C2BE3"/>
    <w:rsid w:val="004E177A"/>
    <w:rsid w:val="004F3E3E"/>
    <w:rsid w:val="004F51EF"/>
    <w:rsid w:val="005027BF"/>
    <w:rsid w:val="00511B05"/>
    <w:rsid w:val="0052774D"/>
    <w:rsid w:val="00535DD3"/>
    <w:rsid w:val="00536D16"/>
    <w:rsid w:val="005401E7"/>
    <w:rsid w:val="00573B18"/>
    <w:rsid w:val="0057440E"/>
    <w:rsid w:val="005817E9"/>
    <w:rsid w:val="0058203B"/>
    <w:rsid w:val="005A4A09"/>
    <w:rsid w:val="005D1527"/>
    <w:rsid w:val="005F2490"/>
    <w:rsid w:val="005F3594"/>
    <w:rsid w:val="005F3BC6"/>
    <w:rsid w:val="00600962"/>
    <w:rsid w:val="00604B3C"/>
    <w:rsid w:val="0060791F"/>
    <w:rsid w:val="0061058F"/>
    <w:rsid w:val="00622D49"/>
    <w:rsid w:val="00637281"/>
    <w:rsid w:val="0065012A"/>
    <w:rsid w:val="0065139B"/>
    <w:rsid w:val="00652489"/>
    <w:rsid w:val="00662B0D"/>
    <w:rsid w:val="006923E7"/>
    <w:rsid w:val="00697B34"/>
    <w:rsid w:val="006A7909"/>
    <w:rsid w:val="006D2D59"/>
    <w:rsid w:val="006D5FAE"/>
    <w:rsid w:val="00701420"/>
    <w:rsid w:val="00711D88"/>
    <w:rsid w:val="00722E47"/>
    <w:rsid w:val="00724B4A"/>
    <w:rsid w:val="00747B13"/>
    <w:rsid w:val="007638DF"/>
    <w:rsid w:val="00775C25"/>
    <w:rsid w:val="007866E7"/>
    <w:rsid w:val="007C1E8A"/>
    <w:rsid w:val="007D5620"/>
    <w:rsid w:val="007E4D61"/>
    <w:rsid w:val="007F25E6"/>
    <w:rsid w:val="0080018A"/>
    <w:rsid w:val="00801614"/>
    <w:rsid w:val="00827D95"/>
    <w:rsid w:val="008444EB"/>
    <w:rsid w:val="00887F99"/>
    <w:rsid w:val="008B70FB"/>
    <w:rsid w:val="008C7001"/>
    <w:rsid w:val="008E1856"/>
    <w:rsid w:val="008F2882"/>
    <w:rsid w:val="00925B04"/>
    <w:rsid w:val="0093026D"/>
    <w:rsid w:val="00937EDA"/>
    <w:rsid w:val="00956955"/>
    <w:rsid w:val="0096136E"/>
    <w:rsid w:val="009B2081"/>
    <w:rsid w:val="009C0037"/>
    <w:rsid w:val="009C1ABA"/>
    <w:rsid w:val="009D7915"/>
    <w:rsid w:val="009E75F7"/>
    <w:rsid w:val="009F7076"/>
    <w:rsid w:val="009F72C8"/>
    <w:rsid w:val="00A021B8"/>
    <w:rsid w:val="00A04F70"/>
    <w:rsid w:val="00A121AB"/>
    <w:rsid w:val="00A16966"/>
    <w:rsid w:val="00A459E5"/>
    <w:rsid w:val="00A71884"/>
    <w:rsid w:val="00A77E80"/>
    <w:rsid w:val="00A81A50"/>
    <w:rsid w:val="00A87C17"/>
    <w:rsid w:val="00AA0B2F"/>
    <w:rsid w:val="00AA2628"/>
    <w:rsid w:val="00AA745A"/>
    <w:rsid w:val="00AB7943"/>
    <w:rsid w:val="00AD43E3"/>
    <w:rsid w:val="00B003DE"/>
    <w:rsid w:val="00B1123D"/>
    <w:rsid w:val="00B23DE6"/>
    <w:rsid w:val="00B37345"/>
    <w:rsid w:val="00BA5BA6"/>
    <w:rsid w:val="00BF2822"/>
    <w:rsid w:val="00C01D30"/>
    <w:rsid w:val="00C06379"/>
    <w:rsid w:val="00C10B38"/>
    <w:rsid w:val="00C454AE"/>
    <w:rsid w:val="00C93007"/>
    <w:rsid w:val="00CA1B1E"/>
    <w:rsid w:val="00CC11BB"/>
    <w:rsid w:val="00CD0BF8"/>
    <w:rsid w:val="00D05F8D"/>
    <w:rsid w:val="00D06CAA"/>
    <w:rsid w:val="00D62021"/>
    <w:rsid w:val="00D626F9"/>
    <w:rsid w:val="00D658C0"/>
    <w:rsid w:val="00D702D1"/>
    <w:rsid w:val="00D809F8"/>
    <w:rsid w:val="00D95DFB"/>
    <w:rsid w:val="00D97C62"/>
    <w:rsid w:val="00DC4F57"/>
    <w:rsid w:val="00E44357"/>
    <w:rsid w:val="00E45F67"/>
    <w:rsid w:val="00E471DF"/>
    <w:rsid w:val="00E50661"/>
    <w:rsid w:val="00E6124C"/>
    <w:rsid w:val="00E85FDF"/>
    <w:rsid w:val="00E9667F"/>
    <w:rsid w:val="00EB102E"/>
    <w:rsid w:val="00EB6290"/>
    <w:rsid w:val="00EE409C"/>
    <w:rsid w:val="00F26207"/>
    <w:rsid w:val="00F309F6"/>
    <w:rsid w:val="00F312E0"/>
    <w:rsid w:val="00F7703C"/>
    <w:rsid w:val="00F804A3"/>
    <w:rsid w:val="00FC5CE9"/>
    <w:rsid w:val="00FE2590"/>
    <w:rsid w:val="00FE4720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7F03B"/>
  <w15:chartTrackingRefBased/>
  <w15:docId w15:val="{3EE3BA0E-EC48-4255-B38A-3DFD972C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365761"/>
    <w:rPr>
      <w:rFonts w:ascii="Tahoma" w:hAnsi="Tahoma" w:cs="Tahoma"/>
      <w:sz w:val="16"/>
      <w:szCs w:val="16"/>
    </w:rPr>
  </w:style>
  <w:style w:type="character" w:styleId="Hyperlink">
    <w:name w:val="Hyperlink"/>
    <w:rsid w:val="00D702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2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606299\Local%20Settings\Temporary%20Internet%20Files\Content.IE5\WD6RSPMV\518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1C5B065FC24DB065ADA4B9D372E4" ma:contentTypeVersion="17" ma:contentTypeDescription="Create a new document." ma:contentTypeScope="" ma:versionID="0dce9e3074cc4af5e9e061f42928b1aa">
  <xsd:schema xmlns:xsd="http://www.w3.org/2001/XMLSchema" xmlns:xs="http://www.w3.org/2001/XMLSchema" xmlns:p="http://schemas.microsoft.com/office/2006/metadata/properties" xmlns:ns2="2beb075c-a5f9-4334-a756-31d52bb0a497" xmlns:ns3="ad7ab579-1745-4584-bd5b-66898b9a461c" targetNamespace="http://schemas.microsoft.com/office/2006/metadata/properties" ma:root="true" ma:fieldsID="a459c4896adb80c6bcd2c8e0b3b45e51" ns2:_="" ns3:_="">
    <xsd:import namespace="2beb075c-a5f9-4334-a756-31d52bb0a497"/>
    <xsd:import namespace="ad7ab579-1745-4584-bd5b-66898b9a4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075c-a5f9-4334-a756-31d52bb0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a32ded-f597-4dba-8c70-8a2502387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ab579-1745-4584-bd5b-66898b9a46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04ad8a-166c-4440-b9cf-c16c3cd1e049}" ma:internalName="TaxCatchAll" ma:showField="CatchAllData" ma:web="ad7ab579-1745-4584-bd5b-66898b9a4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ab579-1745-4584-bd5b-66898b9a461c" xsi:nil="true"/>
    <lcf76f155ced4ddcb4097134ff3c332f xmlns="2beb075c-a5f9-4334-a756-31d52bb0a4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E85EA-8E5B-42B8-B676-362D9BB3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b075c-a5f9-4334-a756-31d52bb0a497"/>
    <ds:schemaRef ds:uri="ad7ab579-1745-4584-bd5b-66898b9a4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B52D7-F838-4FDE-8CF6-E2A3D6AFE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706A3-5D84-4969-8D8D-4757A108D784}">
  <ds:schemaRefs>
    <ds:schemaRef ds:uri="http://schemas.microsoft.com/office/2006/metadata/properties"/>
    <ds:schemaRef ds:uri="http://schemas.microsoft.com/office/infopath/2007/PartnerControls"/>
    <ds:schemaRef ds:uri="ad7ab579-1745-4584-bd5b-66898b9a461c"/>
    <ds:schemaRef ds:uri="2beb075c-a5f9-4334-a756-31d52bb0a497"/>
  </ds:schemaRefs>
</ds:datastoreItem>
</file>

<file path=customXml/itemProps4.xml><?xml version="1.0" encoding="utf-8"?>
<ds:datastoreItem xmlns:ds="http://schemas.openxmlformats.org/officeDocument/2006/customXml" ds:itemID="{3A1495E1-5FE1-4326-BACB-039D78F01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518[1].dot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Reports, Third Party Details and Officer Interviews in Road Traffic Collisions</vt:lpstr>
    </vt:vector>
  </TitlesOfParts>
  <Company>Metropolitan Police Service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Reports, Third Party Details and Officer Interviews in Road Traffic Collisions</dc:title>
  <dc:subject/>
  <dc:creator>Marie Clarke</dc:creator>
  <cp:keywords/>
  <dc:description/>
  <cp:lastModifiedBy>Mowatt David John</cp:lastModifiedBy>
  <cp:revision>7</cp:revision>
  <cp:lastPrinted>2018-06-29T17:33:00Z</cp:lastPrinted>
  <dcterms:created xsi:type="dcterms:W3CDTF">2024-04-30T14:54:00Z</dcterms:created>
  <dcterms:modified xsi:type="dcterms:W3CDTF">2025-05-09T12:53:00Z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215e5-6892-44c5-bd87-118363e84c39_Enabled">
    <vt:lpwstr>True</vt:lpwstr>
  </property>
  <property fmtid="{D5CDD505-2E9C-101B-9397-08002B2CF9AE}" pid="3" name="MSIP_Label_fe7215e5-6892-44c5-bd87-118363e84c39_SiteId">
    <vt:lpwstr>f3955ea2-4c5d-4e27-ab8d-f6f577fa122d</vt:lpwstr>
  </property>
  <property fmtid="{D5CDD505-2E9C-101B-9397-08002B2CF9AE}" pid="4" name="MSIP_Label_fe7215e5-6892-44c5-bd87-118363e84c39_Owner">
    <vt:lpwstr>Paul.J.Parkes@merseyside.police.uk</vt:lpwstr>
  </property>
  <property fmtid="{D5CDD505-2E9C-101B-9397-08002B2CF9AE}" pid="5" name="MSIP_Label_fe7215e5-6892-44c5-bd87-118363e84c39_SetDate">
    <vt:lpwstr>2021-09-09T09:14:29.0787861Z</vt:lpwstr>
  </property>
  <property fmtid="{D5CDD505-2E9C-101B-9397-08002B2CF9AE}" pid="6" name="MSIP_Label_fe7215e5-6892-44c5-bd87-118363e84c39_Name">
    <vt:lpwstr>OFFICIAL</vt:lpwstr>
  </property>
  <property fmtid="{D5CDD505-2E9C-101B-9397-08002B2CF9AE}" pid="7" name="MSIP_Label_fe7215e5-6892-44c5-bd87-118363e84c39_Application">
    <vt:lpwstr>Microsoft Azure Information Protection</vt:lpwstr>
  </property>
  <property fmtid="{D5CDD505-2E9C-101B-9397-08002B2CF9AE}" pid="8" name="MSIP_Label_fe7215e5-6892-44c5-bd87-118363e84c39_ActionId">
    <vt:lpwstr>1cb17aeb-7324-49f1-9d2d-e08c177a1801</vt:lpwstr>
  </property>
  <property fmtid="{D5CDD505-2E9C-101B-9397-08002B2CF9AE}" pid="9" name="MSIP_Label_fe7215e5-6892-44c5-bd87-118363e84c39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0x01010078271C5B065FC24DB065ADA4B9D372E4</vt:lpwstr>
  </property>
  <property fmtid="{D5CDD505-2E9C-101B-9397-08002B2CF9AE}" pid="12" name="MediaServiceImageTags">
    <vt:lpwstr/>
  </property>
</Properties>
</file>